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15011759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2C6EE9">
        <w:rPr>
          <w:rFonts w:ascii="Times New Roman" w:eastAsia="MS Mincho" w:hAnsi="Times New Roman"/>
          <w:b/>
          <w:sz w:val="28"/>
          <w:szCs w:val="28"/>
        </w:rPr>
        <w:t>437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65E96E79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473FFA3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29</w:t>
      </w:r>
      <w:r w:rsidR="00486DD4">
        <w:rPr>
          <w:rFonts w:ascii="Times New Roman" w:eastAsia="MS Mincho" w:hAnsi="Times New Roman"/>
          <w:sz w:val="28"/>
          <w:szCs w:val="28"/>
        </w:rPr>
        <w:t xml:space="preserve"> </w:t>
      </w:r>
      <w:r w:rsidR="001C51D8">
        <w:rPr>
          <w:rFonts w:ascii="Times New Roman" w:eastAsia="MS Mincho" w:hAnsi="Times New Roman"/>
          <w:sz w:val="28"/>
          <w:szCs w:val="28"/>
        </w:rPr>
        <w:t>апреля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7C6DE24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1E8F55CD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84476" w14:paraId="7BDB6B5E" w14:textId="0330F270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8"/>
          <w:szCs w:val="28"/>
        </w:rPr>
        <w:t xml:space="preserve">Хмара Геннадия Валентиновича, </w:t>
      </w:r>
      <w:r w:rsidR="001A1E93">
        <w:rPr>
          <w:rFonts w:ascii="Times New Roman" w:eastAsia="MS Mincho" w:hAnsi="Times New Roman"/>
          <w:sz w:val="28"/>
          <w:szCs w:val="28"/>
        </w:rPr>
        <w:t>---</w:t>
      </w:r>
      <w:r w:rsidRPr="00184476" w:rsidR="00D40303">
        <w:rPr>
          <w:rFonts w:ascii="Times New Roman" w:hAnsi="Times New Roman"/>
          <w:snapToGrid w:val="0"/>
          <w:sz w:val="28"/>
          <w:szCs w:val="28"/>
        </w:rPr>
        <w:t>,</w:t>
      </w:r>
      <w:r w:rsidRPr="00184476" w:rsid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184476" w:rsidP="00B64EF9" w14:paraId="2BB2E372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08CC4E48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20E3C6AC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5D4975E5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663CC1FB" w14:textId="02FEC0D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B56DD8">
        <w:rPr>
          <w:rFonts w:eastAsia="MS Mincho"/>
          <w:sz w:val="28"/>
          <w:szCs w:val="28"/>
        </w:rPr>
        <w:t xml:space="preserve">н </w:t>
      </w:r>
      <w:r w:rsidR="002C6EE9">
        <w:rPr>
          <w:rFonts w:eastAsia="MS Mincho"/>
          <w:sz w:val="28"/>
          <w:szCs w:val="28"/>
        </w:rPr>
        <w:t>Хмара Г.В. 03</w:t>
      </w:r>
      <w:r w:rsidR="00F55559">
        <w:rPr>
          <w:rFonts w:eastAsia="MS Mincho"/>
          <w:sz w:val="28"/>
          <w:szCs w:val="28"/>
        </w:rPr>
        <w:t>.04.2026</w:t>
      </w:r>
      <w:r w:rsidR="00C21C25">
        <w:rPr>
          <w:rFonts w:eastAsia="MS Mincho"/>
          <w:sz w:val="28"/>
          <w:szCs w:val="28"/>
        </w:rPr>
        <w:t xml:space="preserve"> в </w:t>
      </w:r>
      <w:r w:rsidR="002C6EE9">
        <w:rPr>
          <w:rFonts w:eastAsia="MS Mincho"/>
          <w:sz w:val="28"/>
          <w:szCs w:val="28"/>
        </w:rPr>
        <w:t xml:space="preserve">20 часов 53 минуты </w:t>
      </w:r>
      <w:r w:rsidR="001F0BB8">
        <w:rPr>
          <w:rFonts w:eastAsia="MS Mincho"/>
          <w:sz w:val="28"/>
          <w:szCs w:val="28"/>
        </w:rPr>
        <w:t xml:space="preserve">на 704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2C6EE9">
        <w:rPr>
          <w:rFonts w:eastAsia="MS Mincho"/>
          <w:sz w:val="28"/>
          <w:szCs w:val="28"/>
        </w:rPr>
        <w:t xml:space="preserve">Греат Вол </w:t>
      </w:r>
      <w:r w:rsidR="0074076C">
        <w:rPr>
          <w:rFonts w:eastAsia="MS Mincho"/>
          <w:sz w:val="28"/>
          <w:szCs w:val="28"/>
        </w:rPr>
        <w:t xml:space="preserve">г.н. </w:t>
      </w:r>
      <w:r w:rsidR="001A1E93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43EABAB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1F08B91F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Хмара Г.В.</w:t>
      </w:r>
      <w:r w:rsidR="00486DD4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 xml:space="preserve">извещен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B56DD8">
        <w:rPr>
          <w:rFonts w:eastAsia="MS Mincho"/>
          <w:sz w:val="28"/>
          <w:szCs w:val="28"/>
        </w:rPr>
        <w:t>ся</w:t>
      </w:r>
      <w:r w:rsidRPr="00BE489F">
        <w:rPr>
          <w:rFonts w:eastAsia="MS Mincho"/>
          <w:sz w:val="28"/>
          <w:szCs w:val="28"/>
        </w:rPr>
        <w:t>, причин неявки не сообщил, не просил отложить рассмотрение дела. Мировой судья полагает исполненной обязанность по извещению о времени и месте рассмот</w:t>
      </w:r>
      <w:r w:rsidR="0028794A">
        <w:rPr>
          <w:rFonts w:eastAsia="MS Mincho"/>
          <w:sz w:val="28"/>
          <w:szCs w:val="28"/>
        </w:rPr>
        <w:t>рения дела, признает причину его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28794A">
        <w:rPr>
          <w:sz w:val="28"/>
          <w:szCs w:val="28"/>
        </w:rPr>
        <w:t>возможным рассмотреть дело в его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2CB2A32B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5C2A785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2C6EE9">
        <w:rPr>
          <w:rFonts w:eastAsia="MS Mincho"/>
          <w:sz w:val="28"/>
          <w:szCs w:val="28"/>
        </w:rPr>
        <w:t>Хмара Г.В.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F55559">
        <w:rPr>
          <w:rFonts w:eastAsia="MS Mincho"/>
          <w:sz w:val="28"/>
          <w:szCs w:val="28"/>
        </w:rPr>
        <w:t xml:space="preserve">, </w:t>
      </w:r>
      <w:r w:rsidR="002C6EE9">
        <w:rPr>
          <w:rFonts w:eastAsia="MS Mincho"/>
          <w:sz w:val="28"/>
          <w:szCs w:val="28"/>
        </w:rPr>
        <w:t>с ним согласился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6457ABF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2C6EE9">
        <w:rPr>
          <w:rFonts w:eastAsia="MS Mincho"/>
          <w:sz w:val="28"/>
          <w:szCs w:val="28"/>
        </w:rPr>
        <w:t>Хмара Г.В.</w:t>
      </w:r>
      <w:r w:rsidR="0074076C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 без возражений;</w:t>
      </w:r>
    </w:p>
    <w:p w:rsidR="00607F15" w:rsidRPr="00BE489F" w:rsidP="00607F15" w14:paraId="126E424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2AF1AC8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1474B83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5CCC1BE0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2C6EE9">
        <w:rPr>
          <w:snapToGrid w:val="0"/>
          <w:sz w:val="28"/>
          <w:szCs w:val="28"/>
        </w:rPr>
        <w:t>Хмара Г.В.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ст.12.15 </w:t>
      </w:r>
      <w:r w:rsidRPr="00BE489F">
        <w:rPr>
          <w:snapToGrid w:val="0"/>
          <w:sz w:val="28"/>
          <w:szCs w:val="28"/>
        </w:rPr>
        <w:t xml:space="preserve">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1D5650EB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136B1A78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0EE331EF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3CFF441D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27E4DF68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</w:t>
      </w:r>
      <w:r w:rsidR="00F55559">
        <w:rPr>
          <w:sz w:val="28"/>
          <w:szCs w:val="28"/>
        </w:rPr>
        <w:t xml:space="preserve"> </w:t>
      </w:r>
    </w:p>
    <w:p w:rsidR="00607F15" w:rsidRPr="00BE489F" w:rsidP="000E29DB" w14:paraId="125B6E94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B56DD8">
        <w:rPr>
          <w:sz w:val="28"/>
          <w:szCs w:val="28"/>
        </w:rPr>
        <w:t xml:space="preserve">ым </w:t>
      </w:r>
      <w:r w:rsidR="002C6EE9">
        <w:rPr>
          <w:sz w:val="28"/>
          <w:szCs w:val="28"/>
        </w:rPr>
        <w:t>Хмара Г.В.</w:t>
      </w:r>
      <w:r w:rsidR="007C0B2B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58ADD66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 w:rsidR="00F55559">
        <w:rPr>
          <w:sz w:val="28"/>
          <w:szCs w:val="28"/>
        </w:rPr>
        <w:t>.</w:t>
      </w:r>
    </w:p>
    <w:p w:rsidR="00D67728" w:rsidRPr="001959A7" w:rsidP="00B56DD8" w14:paraId="2007989F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959A7" w:rsidRPr="001959A7" w:rsidP="001959A7" w14:paraId="5E76C5C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Доказательств наличия обстоятельств, смягчающих административную ответственность, не представлено.</w:t>
      </w:r>
    </w:p>
    <w:p w:rsidR="001D638F" w:rsidRPr="001959A7" w:rsidP="001D638F" w14:paraId="0D8D6D96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05B1B943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0E1CE170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05012B9B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18F28957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184476" w:rsidR="00184476">
        <w:rPr>
          <w:rFonts w:eastAsia="MS Mincho"/>
          <w:sz w:val="28"/>
          <w:szCs w:val="28"/>
        </w:rPr>
        <w:t xml:space="preserve"> </w:t>
      </w:r>
      <w:r w:rsidR="002C6EE9">
        <w:rPr>
          <w:rFonts w:eastAsia="MS Mincho"/>
          <w:sz w:val="28"/>
          <w:szCs w:val="28"/>
        </w:rPr>
        <w:t xml:space="preserve">Хмара Геннадия Валентиновича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2EDB9A33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B8B92A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48574B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609890C5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9B76AD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C89E16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5308ACF3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7F6AE6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D8E9C2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690B5280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EDFD60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C216AC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3A9F2989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268E76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D81E0F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4C8C5476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709382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07BBD94F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35BC727C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E91058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5C8D59D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40A68D8E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980CFA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7DABBE0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5091473E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</w:t>
      </w:r>
      <w:r w:rsidR="00F55559">
        <w:rPr>
          <w:sz w:val="28"/>
          <w:szCs w:val="28"/>
        </w:rPr>
        <w:t>3</w:t>
      </w:r>
      <w:r w:rsidR="002C6EE9">
        <w:rPr>
          <w:sz w:val="28"/>
          <w:szCs w:val="28"/>
        </w:rPr>
        <w:t>224</w:t>
      </w:r>
    </w:p>
    <w:p w:rsidR="001D638F" w:rsidRPr="003203C0" w:rsidP="001D638F" w14:paraId="7066FA60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39A0217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 xml:space="preserve"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</w:t>
      </w:r>
      <w:r w:rsidRPr="003203C0">
        <w:rPr>
          <w:sz w:val="28"/>
          <w:szCs w:val="28"/>
          <w:shd w:val="clear" w:color="auto" w:fill="FFFFFF"/>
        </w:rPr>
        <w:t>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6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4F2FF3E5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7DAC7E17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5D6E39C1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68AA95A0" w14:textId="4678BEE0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1A1E93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1A1E93" w14:paraId="6ECBCA9F" w14:textId="2BA08B84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1A1E93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818CD"/>
    <w:rsid w:val="00083CEA"/>
    <w:rsid w:val="000A195A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22ACE"/>
    <w:rsid w:val="001238C8"/>
    <w:rsid w:val="00126717"/>
    <w:rsid w:val="00137C81"/>
    <w:rsid w:val="00171BDE"/>
    <w:rsid w:val="00175322"/>
    <w:rsid w:val="00182768"/>
    <w:rsid w:val="00184476"/>
    <w:rsid w:val="001959A7"/>
    <w:rsid w:val="001A1E93"/>
    <w:rsid w:val="001A4782"/>
    <w:rsid w:val="001A6815"/>
    <w:rsid w:val="001B4C92"/>
    <w:rsid w:val="001C32A0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05E79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C6EE9"/>
    <w:rsid w:val="002D4513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59A1"/>
    <w:rsid w:val="00343005"/>
    <w:rsid w:val="003440CC"/>
    <w:rsid w:val="00346EAD"/>
    <w:rsid w:val="003530D9"/>
    <w:rsid w:val="00357770"/>
    <w:rsid w:val="00362369"/>
    <w:rsid w:val="003665F4"/>
    <w:rsid w:val="00376CAC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404EA5"/>
    <w:rsid w:val="00405C00"/>
    <w:rsid w:val="00406824"/>
    <w:rsid w:val="00410D8C"/>
    <w:rsid w:val="00416543"/>
    <w:rsid w:val="0042182E"/>
    <w:rsid w:val="00421A26"/>
    <w:rsid w:val="00423EF7"/>
    <w:rsid w:val="00430031"/>
    <w:rsid w:val="004308EF"/>
    <w:rsid w:val="004376E7"/>
    <w:rsid w:val="004420BE"/>
    <w:rsid w:val="004462E0"/>
    <w:rsid w:val="0044740B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1942"/>
    <w:rsid w:val="00646719"/>
    <w:rsid w:val="0065653B"/>
    <w:rsid w:val="00661AA0"/>
    <w:rsid w:val="00663DA4"/>
    <w:rsid w:val="00663FFC"/>
    <w:rsid w:val="006658A1"/>
    <w:rsid w:val="00694F90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4076C"/>
    <w:rsid w:val="00747447"/>
    <w:rsid w:val="007550F8"/>
    <w:rsid w:val="0075570E"/>
    <w:rsid w:val="00757090"/>
    <w:rsid w:val="0076109A"/>
    <w:rsid w:val="00766DD6"/>
    <w:rsid w:val="00771932"/>
    <w:rsid w:val="00780248"/>
    <w:rsid w:val="00784825"/>
    <w:rsid w:val="00797C31"/>
    <w:rsid w:val="007A13C1"/>
    <w:rsid w:val="007A14E2"/>
    <w:rsid w:val="007A55ED"/>
    <w:rsid w:val="007B20FE"/>
    <w:rsid w:val="007C0B2B"/>
    <w:rsid w:val="007C1E2E"/>
    <w:rsid w:val="007C785A"/>
    <w:rsid w:val="007D08BA"/>
    <w:rsid w:val="007D4F52"/>
    <w:rsid w:val="007D5678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8323D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6142"/>
    <w:rsid w:val="00BB730D"/>
    <w:rsid w:val="00BC7AE0"/>
    <w:rsid w:val="00BD29CD"/>
    <w:rsid w:val="00BD4685"/>
    <w:rsid w:val="00BE489F"/>
    <w:rsid w:val="00BE624C"/>
    <w:rsid w:val="00BF15B8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62F8"/>
    <w:rsid w:val="00DA444B"/>
    <w:rsid w:val="00DA6054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68B0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5C6"/>
    <w:rsid w:val="00F47704"/>
    <w:rsid w:val="00F50898"/>
    <w:rsid w:val="00F54D9C"/>
    <w:rsid w:val="00F55559"/>
    <w:rsid w:val="00F65BE2"/>
    <w:rsid w:val="00F6702F"/>
    <w:rsid w:val="00F71567"/>
    <w:rsid w:val="00F74DBC"/>
    <w:rsid w:val="00F8740D"/>
    <w:rsid w:val="00F900A2"/>
    <w:rsid w:val="00F949FC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://www.consultant.ru/popular/koap/13_37.htm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2890B-9B5E-41F4-827C-D42FA519B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